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7DDF" w:rsidRPr="00D97DDF" w:rsidRDefault="00D97DDF" w:rsidP="00D97DDF">
      <w:pPr>
        <w:pStyle w:val="Zkladntext"/>
        <w:spacing w:after="0"/>
        <w:rPr>
          <w:rStyle w:val="Zdraznn"/>
          <w:rFonts w:ascii="Times New Roman" w:hAnsi="Times New Roman" w:cs="Times New Roman"/>
          <w:b/>
          <w:i w:val="0"/>
          <w:color w:val="000000"/>
          <w:u w:val="single"/>
        </w:rPr>
      </w:pPr>
      <w:r w:rsidRPr="00D97DDF">
        <w:rPr>
          <w:rStyle w:val="Zdraznn"/>
          <w:rFonts w:ascii="Times New Roman" w:hAnsi="Times New Roman" w:cs="Times New Roman"/>
          <w:b/>
          <w:i w:val="0"/>
          <w:color w:val="000000"/>
          <w:u w:val="single"/>
        </w:rPr>
        <w:t>Tříkrálové koledování není jen sbírka</w:t>
      </w:r>
    </w:p>
    <w:p w:rsidR="00D97DDF" w:rsidRPr="00D97DDF" w:rsidRDefault="00D97DDF" w:rsidP="00D97DDF">
      <w:pPr>
        <w:pStyle w:val="Zkladntext"/>
        <w:spacing w:after="0"/>
        <w:rPr>
          <w:rStyle w:val="Zdraznn"/>
          <w:rFonts w:ascii="Times New Roman" w:hAnsi="Times New Roman" w:cs="Times New Roman"/>
          <w:i w:val="0"/>
          <w:color w:val="000000"/>
          <w:sz w:val="22"/>
          <w:szCs w:val="22"/>
        </w:rPr>
      </w:pPr>
    </w:p>
    <w:p w:rsidR="00D97DDF" w:rsidRPr="00D97DDF" w:rsidRDefault="00D97DDF" w:rsidP="00D97DDF">
      <w:pPr>
        <w:pStyle w:val="Zkladntext"/>
        <w:spacing w:after="0"/>
        <w:ind w:firstLine="709"/>
        <w:rPr>
          <w:rStyle w:val="Zdraznn"/>
          <w:rFonts w:ascii="Times New Roman" w:hAnsi="Times New Roman" w:cs="Times New Roman"/>
          <w:i w:val="0"/>
          <w:color w:val="000000"/>
          <w:sz w:val="22"/>
          <w:szCs w:val="22"/>
        </w:rPr>
      </w:pPr>
      <w:r w:rsidRPr="00D97DDF">
        <w:rPr>
          <w:rStyle w:val="Zdraznn"/>
          <w:rFonts w:ascii="Times New Roman" w:hAnsi="Times New Roman" w:cs="Times New Roman"/>
          <w:i w:val="0"/>
          <w:color w:val="000000"/>
          <w:sz w:val="22"/>
          <w:szCs w:val="22"/>
        </w:rPr>
        <w:t xml:space="preserve">První lednový víkend u vás opět zazvoní Tříkráloví koledníci. Proč vlastně? Abyste přispěli do pokladniček? Ano, ale nejen to! </w:t>
      </w:r>
    </w:p>
    <w:p w:rsidR="00D97DDF" w:rsidRPr="00D97DDF" w:rsidRDefault="00D97DDF" w:rsidP="00D97DDF">
      <w:pPr>
        <w:pStyle w:val="Zkladntext"/>
        <w:spacing w:after="0"/>
        <w:ind w:firstLine="709"/>
        <w:rPr>
          <w:sz w:val="22"/>
          <w:szCs w:val="22"/>
        </w:rPr>
      </w:pPr>
      <w:r w:rsidRPr="00D97DDF">
        <w:rPr>
          <w:rStyle w:val="Zdraznn"/>
          <w:rFonts w:ascii="Times New Roman" w:hAnsi="Times New Roman" w:cs="Times New Roman"/>
          <w:i w:val="0"/>
          <w:color w:val="000000"/>
          <w:sz w:val="22"/>
          <w:szCs w:val="22"/>
        </w:rPr>
        <w:t xml:space="preserve">Zkuste se zeptat svých babiček a dědečků. Zajisté zavzpomínají na minulé časy, kdy děti i dospělí </w:t>
      </w:r>
      <w:r w:rsidRPr="00D97DDF">
        <w:rPr>
          <w:sz w:val="22"/>
          <w:szCs w:val="22"/>
        </w:rPr>
        <w:t xml:space="preserve">převlečeni za Tři krále s papírovými korunami v dlouhých bílých košilích a s pochopitelně začerněnou tváří třetího krále, chodili dům od domu, zpívali koledy a na dveře či rám oken psali svěcenou křídou C + M + B a letopočet. Za svou koledu a přání štěstí, zdraví a dlouhých let dostávali od hospodářů dobrou odměnu. </w:t>
      </w:r>
    </w:p>
    <w:p w:rsidR="00D97DDF" w:rsidRPr="00D97DDF" w:rsidRDefault="00D97DDF" w:rsidP="00D97DDF">
      <w:pPr>
        <w:pStyle w:val="Zkladntext"/>
        <w:spacing w:after="0"/>
        <w:ind w:firstLine="709"/>
        <w:rPr>
          <w:rStyle w:val="Zdraznn"/>
          <w:rFonts w:ascii="Times New Roman" w:hAnsi="Times New Roman" w:cs="Times New Roman"/>
          <w:i w:val="0"/>
          <w:color w:val="000000"/>
          <w:sz w:val="22"/>
          <w:szCs w:val="22"/>
        </w:rPr>
      </w:pPr>
      <w:r w:rsidRPr="00D97DDF">
        <w:rPr>
          <w:sz w:val="22"/>
          <w:szCs w:val="22"/>
        </w:rPr>
        <w:t>To, že Charita již od roku 2000 pořádá Tříkrálovou sbírku, je jen navázáním na starobylou lidovou tradici. Pokud otevřete dveře svých domovů koledníkům, přijměte především Boží požehnání, které tyto děti přinášejí. Psaní písmen K, M, B na dveře vašich příbytků znamená vlastně zkratku slov: „</w:t>
      </w:r>
      <w:proofErr w:type="spellStart"/>
      <w:r w:rsidRPr="00D97DDF">
        <w:rPr>
          <w:sz w:val="22"/>
          <w:szCs w:val="22"/>
        </w:rPr>
        <w:t>Christus</w:t>
      </w:r>
      <w:proofErr w:type="spellEnd"/>
      <w:r w:rsidRPr="00D97DDF">
        <w:rPr>
          <w:sz w:val="22"/>
          <w:szCs w:val="22"/>
        </w:rPr>
        <w:t xml:space="preserve"> </w:t>
      </w:r>
      <w:proofErr w:type="spellStart"/>
      <w:r w:rsidRPr="00D97DDF">
        <w:rPr>
          <w:sz w:val="22"/>
          <w:szCs w:val="22"/>
        </w:rPr>
        <w:t>mansionem</w:t>
      </w:r>
      <w:proofErr w:type="spellEnd"/>
      <w:r w:rsidRPr="00D97DDF">
        <w:rPr>
          <w:sz w:val="22"/>
          <w:szCs w:val="22"/>
        </w:rPr>
        <w:t xml:space="preserve"> </w:t>
      </w:r>
      <w:proofErr w:type="spellStart"/>
      <w:r w:rsidRPr="00D97DDF">
        <w:rPr>
          <w:sz w:val="22"/>
          <w:szCs w:val="22"/>
        </w:rPr>
        <w:t>benedicat</w:t>
      </w:r>
      <w:proofErr w:type="spellEnd"/>
      <w:r w:rsidRPr="00D97DDF">
        <w:rPr>
          <w:sz w:val="22"/>
          <w:szCs w:val="22"/>
        </w:rPr>
        <w:t xml:space="preserve">“ neboli Kristus žehnej tomuto domu. Požehnání, přání dobra, nám pomáhá, abychom se po celý rok </w:t>
      </w:r>
      <w:r w:rsidRPr="00D97DDF">
        <w:rPr>
          <w:rStyle w:val="Zdraznn"/>
          <w:rFonts w:ascii="Times New Roman" w:hAnsi="Times New Roman" w:cs="Times New Roman"/>
          <w:i w:val="0"/>
          <w:color w:val="000000"/>
          <w:sz w:val="22"/>
          <w:szCs w:val="22"/>
        </w:rPr>
        <w:t>navzájem měli rádi, abychom si dokázali odpouštět, abychom byli citliví k potřebám druhých, abychom byli opravdově šťastní. To je něco velkého! To je důvod, proč Charita pořádá Tříkrálové koledování. Vzpomeňme si na to, až Tři králové zazvoní u našich dveří.</w:t>
      </w:r>
    </w:p>
    <w:p w:rsidR="00D97DDF" w:rsidRPr="00D97DDF" w:rsidRDefault="00D97DDF" w:rsidP="00D97DDF">
      <w:pPr>
        <w:pStyle w:val="Zkladntext"/>
        <w:spacing w:after="0"/>
        <w:jc w:val="right"/>
        <w:rPr>
          <w:rStyle w:val="Zdraznn"/>
          <w:rFonts w:ascii="Times New Roman" w:hAnsi="Times New Roman" w:cs="Times New Roman"/>
          <w:color w:val="000000"/>
          <w:sz w:val="22"/>
          <w:szCs w:val="22"/>
        </w:rPr>
      </w:pPr>
      <w:r w:rsidRPr="00D97DDF">
        <w:rPr>
          <w:rStyle w:val="Zdraznn"/>
          <w:rFonts w:ascii="Times New Roman" w:hAnsi="Times New Roman" w:cs="Times New Roman"/>
          <w:color w:val="000000"/>
          <w:sz w:val="22"/>
          <w:szCs w:val="22"/>
        </w:rPr>
        <w:t>Tereza Olejníková</w:t>
      </w:r>
    </w:p>
    <w:p w:rsidR="0047134F" w:rsidRPr="005673AA" w:rsidRDefault="00D97DDF" w:rsidP="005673AA">
      <w:pPr>
        <w:pStyle w:val="Zkladntext"/>
        <w:spacing w:after="0"/>
        <w:jc w:val="right"/>
        <w:rPr>
          <w:rFonts w:ascii="Times New Roman" w:hAnsi="Times New Roman" w:cs="Times New Roman"/>
          <w:iCs/>
          <w:color w:val="000000"/>
          <w:sz w:val="22"/>
          <w:szCs w:val="22"/>
        </w:rPr>
      </w:pPr>
      <w:r w:rsidRPr="00D97DDF">
        <w:rPr>
          <w:rStyle w:val="Zdraznn"/>
          <w:rFonts w:ascii="Times New Roman" w:hAnsi="Times New Roman" w:cs="Times New Roman"/>
          <w:color w:val="000000"/>
          <w:sz w:val="22"/>
          <w:szCs w:val="22"/>
        </w:rPr>
        <w:t>pastorační asistentka</w:t>
      </w:r>
      <w:bookmarkStart w:id="0" w:name="_GoBack"/>
      <w:bookmarkEnd w:id="0"/>
      <w:r w:rsidRPr="0047134F">
        <w:rPr>
          <w:rFonts w:ascii="Times New Roman" w:hAnsi="Times New Roman" w:cs="Times New Roman"/>
          <w:noProof/>
          <w:lang w:eastAsia="cs-CZ"/>
        </w:rPr>
        <w:drawing>
          <wp:anchor distT="0" distB="0" distL="114300" distR="114300" simplePos="0" relativeHeight="251658240" behindDoc="0" locked="0" layoutInCell="1" allowOverlap="1">
            <wp:simplePos x="0" y="0"/>
            <wp:positionH relativeFrom="margin">
              <wp:posOffset>90805</wp:posOffset>
            </wp:positionH>
            <wp:positionV relativeFrom="margin">
              <wp:posOffset>3767455</wp:posOffset>
            </wp:positionV>
            <wp:extent cx="5305425" cy="1685925"/>
            <wp:effectExtent l="0" t="0" r="9525" b="9525"/>
            <wp:wrapSquare wrapText="bothSides"/>
            <wp:docPr id="1" name="Obrázek 1" descr="D:\Documents\TKS\TKS 2019\PR\Loga\hlavicka_641x232_obecne_96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TKS\TKS 2019\PR\Loga\hlavicka_641x232_obecne_96dpi.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05425" cy="1685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673AA" w:rsidRDefault="005673AA" w:rsidP="0047134F">
      <w:pPr>
        <w:jc w:val="center"/>
        <w:rPr>
          <w:rFonts w:ascii="Comic Sans MS" w:hAnsi="Comic Sans MS" w:cs="Times New Roman"/>
          <w:sz w:val="24"/>
          <w:szCs w:val="24"/>
        </w:rPr>
      </w:pPr>
    </w:p>
    <w:p w:rsidR="005673AA" w:rsidRDefault="005673AA" w:rsidP="0047134F">
      <w:pPr>
        <w:jc w:val="center"/>
        <w:rPr>
          <w:rFonts w:ascii="Comic Sans MS" w:hAnsi="Comic Sans MS" w:cs="Times New Roman"/>
          <w:sz w:val="24"/>
          <w:szCs w:val="24"/>
        </w:rPr>
      </w:pPr>
    </w:p>
    <w:p w:rsidR="005673AA" w:rsidRDefault="005673AA" w:rsidP="0047134F">
      <w:pPr>
        <w:jc w:val="center"/>
        <w:rPr>
          <w:rFonts w:ascii="Comic Sans MS" w:hAnsi="Comic Sans MS" w:cs="Times New Roman"/>
          <w:sz w:val="24"/>
          <w:szCs w:val="24"/>
        </w:rPr>
      </w:pPr>
    </w:p>
    <w:p w:rsidR="005673AA" w:rsidRDefault="005673AA" w:rsidP="0047134F">
      <w:pPr>
        <w:jc w:val="center"/>
        <w:rPr>
          <w:rFonts w:ascii="Comic Sans MS" w:hAnsi="Comic Sans MS" w:cs="Times New Roman"/>
          <w:sz w:val="24"/>
          <w:szCs w:val="24"/>
        </w:rPr>
      </w:pPr>
    </w:p>
    <w:p w:rsidR="005673AA" w:rsidRDefault="005673AA" w:rsidP="0047134F">
      <w:pPr>
        <w:jc w:val="center"/>
        <w:rPr>
          <w:rFonts w:ascii="Comic Sans MS" w:hAnsi="Comic Sans MS" w:cs="Times New Roman"/>
          <w:sz w:val="24"/>
          <w:szCs w:val="24"/>
        </w:rPr>
      </w:pPr>
    </w:p>
    <w:p w:rsidR="0047134F" w:rsidRPr="00D97DDF" w:rsidRDefault="0047134F" w:rsidP="0047134F">
      <w:pPr>
        <w:jc w:val="center"/>
        <w:rPr>
          <w:rFonts w:ascii="Comic Sans MS" w:hAnsi="Comic Sans MS" w:cs="Times New Roman"/>
        </w:rPr>
      </w:pPr>
      <w:r>
        <w:rPr>
          <w:rFonts w:ascii="Comic Sans MS" w:hAnsi="Comic Sans MS" w:cs="Times New Roman"/>
          <w:sz w:val="24"/>
          <w:szCs w:val="24"/>
        </w:rPr>
        <w:br/>
      </w:r>
      <w:r w:rsidRPr="00D97DDF">
        <w:rPr>
          <w:rFonts w:ascii="Comic Sans MS" w:hAnsi="Comic Sans MS" w:cs="Times New Roman"/>
        </w:rPr>
        <w:t>Charita opět po roce vyšle do všech měst a míst Tříkrálové koledníky, kteří lidem přinesou radostnou zprávu o narození Ježíše Krista a požehnání do všech dní nového roku 2019. V rámci koledy je možné přispět od kasičky na pomoc lidem, kteří se ocitli v obtížné životní situaci.</w:t>
      </w:r>
    </w:p>
    <w:p w:rsidR="004E2391" w:rsidRPr="00D97DDF" w:rsidRDefault="004E2391" w:rsidP="004E2391">
      <w:pPr>
        <w:jc w:val="center"/>
        <w:rPr>
          <w:rFonts w:ascii="Comic Sans MS" w:hAnsi="Comic Sans MS" w:cs="Times New Roman"/>
          <w:b/>
        </w:rPr>
      </w:pPr>
      <w:r w:rsidRPr="00D97DDF">
        <w:rPr>
          <w:rFonts w:ascii="Comic Sans MS" w:hAnsi="Comic Sans MS" w:cs="Times New Roman"/>
          <w:b/>
        </w:rPr>
        <w:t>Koleda se uskuteční ve dnech 4. – 5. 1. 2019.</w:t>
      </w:r>
    </w:p>
    <w:p w:rsidR="0047134F" w:rsidRPr="00D97DDF" w:rsidRDefault="0047134F" w:rsidP="0047134F">
      <w:pPr>
        <w:jc w:val="center"/>
        <w:rPr>
          <w:rFonts w:ascii="Comic Sans MS" w:hAnsi="Comic Sans MS" w:cs="Times New Roman"/>
        </w:rPr>
      </w:pPr>
      <w:r w:rsidRPr="00D97DDF">
        <w:rPr>
          <w:rFonts w:ascii="Comic Sans MS" w:hAnsi="Comic Sans MS" w:cs="Times New Roman"/>
        </w:rPr>
        <w:t>Každý, kdo by se chtěl do koledování zapojit, je srdečně zván.</w:t>
      </w:r>
    </w:p>
    <w:p w:rsidR="00383579" w:rsidRPr="00D97DDF" w:rsidRDefault="0047134F" w:rsidP="0047134F">
      <w:pPr>
        <w:jc w:val="center"/>
        <w:rPr>
          <w:rFonts w:ascii="Comic Sans MS" w:hAnsi="Comic Sans MS" w:cs="Times New Roman"/>
        </w:rPr>
      </w:pPr>
      <w:r w:rsidRPr="00D97DDF">
        <w:rPr>
          <w:rFonts w:ascii="Comic Sans MS" w:hAnsi="Comic Sans MS" w:cs="Times New Roman"/>
        </w:rPr>
        <w:t xml:space="preserve">Koordinátorem ve vaší obci je </w:t>
      </w:r>
      <w:r w:rsidR="002A1DDA" w:rsidRPr="00D97DDF">
        <w:rPr>
          <w:rFonts w:ascii="Comic Sans MS" w:hAnsi="Comic Sans MS" w:cs="Times New Roman"/>
        </w:rPr>
        <w:t>Petr Sedlář, tel. 732 506 839</w:t>
      </w:r>
    </w:p>
    <w:p w:rsidR="0047134F" w:rsidRPr="00D97DDF" w:rsidRDefault="0047134F" w:rsidP="0047134F">
      <w:pPr>
        <w:jc w:val="center"/>
        <w:rPr>
          <w:rFonts w:ascii="Comic Sans MS" w:hAnsi="Comic Sans MS" w:cs="Times New Roman"/>
        </w:rPr>
      </w:pPr>
      <w:r w:rsidRPr="00D97DDF">
        <w:rPr>
          <w:rFonts w:ascii="Comic Sans MS" w:hAnsi="Comic Sans MS" w:cs="Times New Roman"/>
        </w:rPr>
        <w:t>Koordinátorem za Charitu je Tereza Olejníková, tel. 603 549 682</w:t>
      </w:r>
    </w:p>
    <w:p w:rsidR="00AA5EE6" w:rsidRPr="00D97DDF" w:rsidRDefault="00AA5EE6" w:rsidP="00AA5EE6">
      <w:pPr>
        <w:jc w:val="center"/>
        <w:rPr>
          <w:rFonts w:ascii="Comic Sans MS" w:hAnsi="Comic Sans MS"/>
        </w:rPr>
      </w:pPr>
      <w:r w:rsidRPr="00D97DDF">
        <w:rPr>
          <w:rFonts w:ascii="Comic Sans MS" w:hAnsi="Comic Sans MS" w:cs="Times New Roman"/>
          <w:bCs/>
        </w:rPr>
        <w:t>V roce 2019 chceme</w:t>
      </w:r>
      <w:r w:rsidRPr="00D97DDF">
        <w:rPr>
          <w:rFonts w:ascii="Comic Sans MS" w:hAnsi="Comic Sans MS" w:cs="Times New Roman"/>
        </w:rPr>
        <w:t xml:space="preserve"> z vašich darů uhradit </w:t>
      </w:r>
      <w:r w:rsidRPr="00D97DDF">
        <w:rPr>
          <w:rFonts w:ascii="Comic Sans MS" w:hAnsi="Comic Sans MS"/>
        </w:rPr>
        <w:t>rekonstrukci vnitřních prostor budovy na Zámecké pro lidi bez domova, poskytnout přímou pomoc potřebným, zajistit provoz Centra sociálně materiální pomoci a pořídit dekontaminační přístroj pro Charitní dům ve Valašské Bystřici.</w:t>
      </w:r>
    </w:p>
    <w:p w:rsidR="00FB181F" w:rsidRPr="00D97DDF" w:rsidRDefault="00AA5EE6" w:rsidP="00D97DDF">
      <w:pPr>
        <w:jc w:val="center"/>
        <w:rPr>
          <w:rFonts w:ascii="Comic Sans MS" w:hAnsi="Comic Sans MS"/>
          <w:b/>
        </w:rPr>
      </w:pPr>
      <w:r w:rsidRPr="00D97DDF">
        <w:rPr>
          <w:rFonts w:ascii="Comic Sans MS" w:hAnsi="Comic Sans MS"/>
          <w:b/>
        </w:rPr>
        <w:t>Děkujeme za vaši přízeň a podporu.</w:t>
      </w:r>
    </w:p>
    <w:sectPr w:rsidR="00FB181F" w:rsidRPr="00D97D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3"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Comic Sans MS">
    <w:panose1 w:val="030F0702030302020204"/>
    <w:charset w:val="EE"/>
    <w:family w:val="script"/>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067"/>
    <w:rsid w:val="00156F95"/>
    <w:rsid w:val="002A1DDA"/>
    <w:rsid w:val="002B207C"/>
    <w:rsid w:val="00377067"/>
    <w:rsid w:val="00383579"/>
    <w:rsid w:val="004165EE"/>
    <w:rsid w:val="0047134F"/>
    <w:rsid w:val="004E2391"/>
    <w:rsid w:val="005673AA"/>
    <w:rsid w:val="00585160"/>
    <w:rsid w:val="006C081D"/>
    <w:rsid w:val="00870CDF"/>
    <w:rsid w:val="008D378B"/>
    <w:rsid w:val="008E1985"/>
    <w:rsid w:val="00AA43A6"/>
    <w:rsid w:val="00AA5EE6"/>
    <w:rsid w:val="00C02A49"/>
    <w:rsid w:val="00D97DDF"/>
    <w:rsid w:val="00EA64C6"/>
    <w:rsid w:val="00EB658F"/>
    <w:rsid w:val="00FA0C61"/>
    <w:rsid w:val="00FB181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B7B62"/>
  <w15:chartTrackingRefBased/>
  <w15:docId w15:val="{8A5153D2-B3DE-4D33-9054-35E6B32B7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47134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draznn">
    <w:name w:val="Emphasis"/>
    <w:qFormat/>
    <w:rsid w:val="00D97DDF"/>
    <w:rPr>
      <w:i/>
      <w:iCs/>
    </w:rPr>
  </w:style>
  <w:style w:type="paragraph" w:styleId="Zkladntext">
    <w:name w:val="Body Text"/>
    <w:basedOn w:val="Normln"/>
    <w:link w:val="ZkladntextChar"/>
    <w:rsid w:val="00D97DDF"/>
    <w:pPr>
      <w:suppressAutoHyphens/>
      <w:spacing w:after="140" w:line="288" w:lineRule="auto"/>
    </w:pPr>
    <w:rPr>
      <w:rFonts w:ascii="Liberation Serif" w:eastAsia="SimSun" w:hAnsi="Liberation Serif" w:cs="Arial"/>
      <w:kern w:val="1"/>
      <w:sz w:val="24"/>
      <w:szCs w:val="24"/>
      <w:lang w:eastAsia="zh-CN" w:bidi="hi-IN"/>
    </w:rPr>
  </w:style>
  <w:style w:type="character" w:customStyle="1" w:styleId="ZkladntextChar">
    <w:name w:val="Základní text Char"/>
    <w:basedOn w:val="Standardnpsmoodstavce"/>
    <w:link w:val="Zkladntext"/>
    <w:rsid w:val="00D97DDF"/>
    <w:rPr>
      <w:rFonts w:ascii="Liberation Serif" w:eastAsia="SimSun" w:hAnsi="Liberation Serif" w:cs="Arial"/>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2734">
      <w:bodyDiv w:val="1"/>
      <w:marLeft w:val="0"/>
      <w:marRight w:val="0"/>
      <w:marTop w:val="0"/>
      <w:marBottom w:val="0"/>
      <w:divBdr>
        <w:top w:val="none" w:sz="0" w:space="0" w:color="auto"/>
        <w:left w:val="none" w:sz="0" w:space="0" w:color="auto"/>
        <w:bottom w:val="none" w:sz="0" w:space="0" w:color="auto"/>
        <w:right w:val="none" w:sz="0" w:space="0" w:color="auto"/>
      </w:divBdr>
    </w:div>
    <w:div w:id="44835634">
      <w:bodyDiv w:val="1"/>
      <w:marLeft w:val="0"/>
      <w:marRight w:val="0"/>
      <w:marTop w:val="0"/>
      <w:marBottom w:val="0"/>
      <w:divBdr>
        <w:top w:val="none" w:sz="0" w:space="0" w:color="auto"/>
        <w:left w:val="none" w:sz="0" w:space="0" w:color="auto"/>
        <w:bottom w:val="none" w:sz="0" w:space="0" w:color="auto"/>
        <w:right w:val="none" w:sz="0" w:space="0" w:color="auto"/>
      </w:divBdr>
    </w:div>
    <w:div w:id="406923428">
      <w:bodyDiv w:val="1"/>
      <w:marLeft w:val="0"/>
      <w:marRight w:val="0"/>
      <w:marTop w:val="0"/>
      <w:marBottom w:val="0"/>
      <w:divBdr>
        <w:top w:val="none" w:sz="0" w:space="0" w:color="auto"/>
        <w:left w:val="none" w:sz="0" w:space="0" w:color="auto"/>
        <w:bottom w:val="none" w:sz="0" w:space="0" w:color="auto"/>
        <w:right w:val="none" w:sz="0" w:space="0" w:color="auto"/>
      </w:divBdr>
    </w:div>
    <w:div w:id="827288522">
      <w:bodyDiv w:val="1"/>
      <w:marLeft w:val="0"/>
      <w:marRight w:val="0"/>
      <w:marTop w:val="0"/>
      <w:marBottom w:val="0"/>
      <w:divBdr>
        <w:top w:val="none" w:sz="0" w:space="0" w:color="auto"/>
        <w:left w:val="none" w:sz="0" w:space="0" w:color="auto"/>
        <w:bottom w:val="none" w:sz="0" w:space="0" w:color="auto"/>
        <w:right w:val="none" w:sz="0" w:space="0" w:color="auto"/>
      </w:divBdr>
    </w:div>
    <w:div w:id="873884731">
      <w:bodyDiv w:val="1"/>
      <w:marLeft w:val="0"/>
      <w:marRight w:val="0"/>
      <w:marTop w:val="0"/>
      <w:marBottom w:val="0"/>
      <w:divBdr>
        <w:top w:val="none" w:sz="0" w:space="0" w:color="auto"/>
        <w:left w:val="none" w:sz="0" w:space="0" w:color="auto"/>
        <w:bottom w:val="none" w:sz="0" w:space="0" w:color="auto"/>
        <w:right w:val="none" w:sz="0" w:space="0" w:color="auto"/>
      </w:divBdr>
    </w:div>
    <w:div w:id="1028599513">
      <w:bodyDiv w:val="1"/>
      <w:marLeft w:val="0"/>
      <w:marRight w:val="0"/>
      <w:marTop w:val="0"/>
      <w:marBottom w:val="0"/>
      <w:divBdr>
        <w:top w:val="none" w:sz="0" w:space="0" w:color="auto"/>
        <w:left w:val="none" w:sz="0" w:space="0" w:color="auto"/>
        <w:bottom w:val="none" w:sz="0" w:space="0" w:color="auto"/>
        <w:right w:val="none" w:sz="0" w:space="0" w:color="auto"/>
      </w:divBdr>
    </w:div>
    <w:div w:id="1222404124">
      <w:bodyDiv w:val="1"/>
      <w:marLeft w:val="0"/>
      <w:marRight w:val="0"/>
      <w:marTop w:val="0"/>
      <w:marBottom w:val="0"/>
      <w:divBdr>
        <w:top w:val="none" w:sz="0" w:space="0" w:color="auto"/>
        <w:left w:val="none" w:sz="0" w:space="0" w:color="auto"/>
        <w:bottom w:val="none" w:sz="0" w:space="0" w:color="auto"/>
        <w:right w:val="none" w:sz="0" w:space="0" w:color="auto"/>
      </w:divBdr>
    </w:div>
    <w:div w:id="1401828174">
      <w:bodyDiv w:val="1"/>
      <w:marLeft w:val="0"/>
      <w:marRight w:val="0"/>
      <w:marTop w:val="0"/>
      <w:marBottom w:val="0"/>
      <w:divBdr>
        <w:top w:val="none" w:sz="0" w:space="0" w:color="auto"/>
        <w:left w:val="none" w:sz="0" w:space="0" w:color="auto"/>
        <w:bottom w:val="none" w:sz="0" w:space="0" w:color="auto"/>
        <w:right w:val="none" w:sz="0" w:space="0" w:color="auto"/>
      </w:divBdr>
    </w:div>
    <w:div w:id="1542402882">
      <w:bodyDiv w:val="1"/>
      <w:marLeft w:val="0"/>
      <w:marRight w:val="0"/>
      <w:marTop w:val="0"/>
      <w:marBottom w:val="0"/>
      <w:divBdr>
        <w:top w:val="none" w:sz="0" w:space="0" w:color="auto"/>
        <w:left w:val="none" w:sz="0" w:space="0" w:color="auto"/>
        <w:bottom w:val="none" w:sz="0" w:space="0" w:color="auto"/>
        <w:right w:val="none" w:sz="0" w:space="0" w:color="auto"/>
      </w:divBdr>
    </w:div>
    <w:div w:id="1896425032">
      <w:bodyDiv w:val="1"/>
      <w:marLeft w:val="0"/>
      <w:marRight w:val="0"/>
      <w:marTop w:val="0"/>
      <w:marBottom w:val="0"/>
      <w:divBdr>
        <w:top w:val="none" w:sz="0" w:space="0" w:color="auto"/>
        <w:left w:val="none" w:sz="0" w:space="0" w:color="auto"/>
        <w:bottom w:val="none" w:sz="0" w:space="0" w:color="auto"/>
        <w:right w:val="none" w:sz="0" w:space="0" w:color="auto"/>
      </w:divBdr>
    </w:div>
    <w:div w:id="1903367077">
      <w:bodyDiv w:val="1"/>
      <w:marLeft w:val="0"/>
      <w:marRight w:val="0"/>
      <w:marTop w:val="0"/>
      <w:marBottom w:val="0"/>
      <w:divBdr>
        <w:top w:val="none" w:sz="0" w:space="0" w:color="auto"/>
        <w:left w:val="none" w:sz="0" w:space="0" w:color="auto"/>
        <w:bottom w:val="none" w:sz="0" w:space="0" w:color="auto"/>
        <w:right w:val="none" w:sz="0" w:space="0" w:color="auto"/>
      </w:divBdr>
    </w:div>
    <w:div w:id="1913658924">
      <w:bodyDiv w:val="1"/>
      <w:marLeft w:val="0"/>
      <w:marRight w:val="0"/>
      <w:marTop w:val="0"/>
      <w:marBottom w:val="0"/>
      <w:divBdr>
        <w:top w:val="none" w:sz="0" w:space="0" w:color="auto"/>
        <w:left w:val="none" w:sz="0" w:space="0" w:color="auto"/>
        <w:bottom w:val="none" w:sz="0" w:space="0" w:color="auto"/>
        <w:right w:val="none" w:sz="0" w:space="0" w:color="auto"/>
      </w:divBdr>
    </w:div>
    <w:div w:id="1978337530">
      <w:bodyDiv w:val="1"/>
      <w:marLeft w:val="0"/>
      <w:marRight w:val="0"/>
      <w:marTop w:val="0"/>
      <w:marBottom w:val="0"/>
      <w:divBdr>
        <w:top w:val="none" w:sz="0" w:space="0" w:color="auto"/>
        <w:left w:val="none" w:sz="0" w:space="0" w:color="auto"/>
        <w:bottom w:val="none" w:sz="0" w:space="0" w:color="auto"/>
        <w:right w:val="none" w:sz="0" w:space="0" w:color="auto"/>
      </w:divBdr>
    </w:div>
    <w:div w:id="2076509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1813</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pastoracni asistent</dc:creator>
  <cp:keywords/>
  <dc:description/>
  <cp:lastModifiedBy>Sekretariát</cp:lastModifiedBy>
  <cp:revision>2</cp:revision>
  <cp:lastPrinted>2018-12-11T09:00:00Z</cp:lastPrinted>
  <dcterms:created xsi:type="dcterms:W3CDTF">2018-12-11T09:42:00Z</dcterms:created>
  <dcterms:modified xsi:type="dcterms:W3CDTF">2018-12-11T09:42:00Z</dcterms:modified>
</cp:coreProperties>
</file>